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6B20" w14:textId="77777777" w:rsidR="002B3BC6" w:rsidRPr="007314AB" w:rsidRDefault="002B3BC6" w:rsidP="001B6416">
      <w:pPr>
        <w:jc w:val="center"/>
        <w:rPr>
          <w:sz w:val="32"/>
          <w:szCs w:val="32"/>
          <w:u w:val="single"/>
        </w:rPr>
      </w:pPr>
      <w:r w:rsidRPr="007314AB">
        <w:rPr>
          <w:rFonts w:hint="eastAsia"/>
          <w:sz w:val="32"/>
          <w:szCs w:val="32"/>
          <w:u w:val="single"/>
        </w:rPr>
        <w:t>治験に関する検査部への連絡・相談手順について</w:t>
      </w:r>
    </w:p>
    <w:p w14:paraId="7DE68044" w14:textId="77777777" w:rsidR="002B3BC6" w:rsidRDefault="002B3BC6" w:rsidP="002B3BC6"/>
    <w:p w14:paraId="0ED3A226" w14:textId="77777777" w:rsidR="002B3BC6" w:rsidRPr="00152817" w:rsidRDefault="002B3BC6" w:rsidP="002B3BC6">
      <w:pPr>
        <w:rPr>
          <w:b/>
          <w:bCs/>
        </w:rPr>
      </w:pPr>
      <w:r w:rsidRPr="00152817">
        <w:rPr>
          <w:rFonts w:hint="eastAsia"/>
          <w:b/>
          <w:bCs/>
        </w:rPr>
        <w:t>（１）治験責任医師合意前</w:t>
      </w:r>
    </w:p>
    <w:p w14:paraId="4EDA6682" w14:textId="7FAE7E6F" w:rsidR="00C9624C" w:rsidRDefault="00587CED" w:rsidP="00C9624C">
      <w:pPr>
        <w:ind w:left="360" w:hangingChars="150" w:hanging="360"/>
      </w:pPr>
      <w:r>
        <w:rPr>
          <w:rFonts w:hint="eastAsia"/>
        </w:rPr>
        <w:t>①</w:t>
      </w:r>
      <w:r w:rsidR="00724693">
        <w:rPr>
          <w:rFonts w:hint="eastAsia"/>
        </w:rPr>
        <w:t xml:space="preserve"> </w:t>
      </w:r>
      <w:r w:rsidR="002B3BC6">
        <w:rPr>
          <w:rFonts w:hint="eastAsia"/>
        </w:rPr>
        <w:t>当該治験において、検査部に関係する作業が発生する場合、検査部の研究担当者</w:t>
      </w:r>
      <w:r w:rsidR="001B6416">
        <w:rPr>
          <w:rFonts w:hint="eastAsia"/>
        </w:rPr>
        <w:t>（</w:t>
      </w:r>
      <w:r w:rsidR="00DC120F">
        <w:rPr>
          <w:rFonts w:hint="eastAsia"/>
        </w:rPr>
        <w:t>R5.</w:t>
      </w:r>
      <w:r w:rsidR="00E752CA">
        <w:rPr>
          <w:rFonts w:hint="eastAsia"/>
        </w:rPr>
        <w:t>5</w:t>
      </w:r>
      <w:r w:rsidR="00DC120F">
        <w:rPr>
          <w:rFonts w:hint="eastAsia"/>
        </w:rPr>
        <w:t>現在、</w:t>
      </w:r>
      <w:r w:rsidR="001B6416">
        <w:rPr>
          <w:rFonts w:hint="eastAsia"/>
        </w:rPr>
        <w:t>大枝</w:t>
      </w:r>
      <w:r w:rsidR="00DC120F">
        <w:rPr>
          <w:rFonts w:hint="eastAsia"/>
        </w:rPr>
        <w:t>敏</w:t>
      </w:r>
      <w:r w:rsidR="001B6416">
        <w:rPr>
          <w:rFonts w:hint="eastAsia"/>
        </w:rPr>
        <w:t>3578</w:t>
      </w:r>
      <w:r w:rsidR="001B6416">
        <w:rPr>
          <w:rFonts w:hint="eastAsia"/>
        </w:rPr>
        <w:t>）</w:t>
      </w:r>
      <w:r w:rsidR="002B3BC6">
        <w:rPr>
          <w:rFonts w:hint="eastAsia"/>
        </w:rPr>
        <w:t>に事前の連絡・相談を行う。</w:t>
      </w:r>
    </w:p>
    <w:p w14:paraId="2527F8E5" w14:textId="565D40B6" w:rsidR="002B3BC6" w:rsidRDefault="00C9624C" w:rsidP="006D2540">
      <w:pPr>
        <w:ind w:leftChars="150" w:left="1560" w:hangingChars="500" w:hanging="1200"/>
      </w:pPr>
      <w:r>
        <w:rPr>
          <w:rFonts w:hint="eastAsia"/>
        </w:rPr>
        <w:t>補足</w:t>
      </w:r>
      <w:r w:rsidR="008F0571">
        <w:rPr>
          <w:rFonts w:hint="eastAsia"/>
        </w:rPr>
        <w:t>事項</w:t>
      </w:r>
      <w:r w:rsidR="006D2540">
        <w:rPr>
          <w:rFonts w:hint="eastAsia"/>
        </w:rPr>
        <w:t>１</w:t>
      </w:r>
      <w:r w:rsidR="00611413">
        <w:rPr>
          <w:rFonts w:hint="eastAsia"/>
        </w:rPr>
        <w:t>:</w:t>
      </w:r>
      <w:r w:rsidR="002B3BC6">
        <w:rPr>
          <w:rFonts w:hint="eastAsia"/>
        </w:rPr>
        <w:t>連絡者は原則、当該治験の担当</w:t>
      </w:r>
      <w:r w:rsidR="002B3BC6">
        <w:rPr>
          <w:rFonts w:hint="eastAsia"/>
        </w:rPr>
        <w:t>CRC</w:t>
      </w:r>
      <w:r w:rsidR="002B3BC6">
        <w:rPr>
          <w:rFonts w:hint="eastAsia"/>
        </w:rPr>
        <w:t>と</w:t>
      </w:r>
      <w:r>
        <w:rPr>
          <w:rFonts w:hint="eastAsia"/>
        </w:rPr>
        <w:t>する。</w:t>
      </w:r>
      <w:r w:rsidR="002B3BC6">
        <w:rPr>
          <w:rFonts w:hint="eastAsia"/>
        </w:rPr>
        <w:t>電話、メール、対面等</w:t>
      </w:r>
      <w:r w:rsidR="002531E2">
        <w:rPr>
          <w:rFonts w:hint="eastAsia"/>
        </w:rPr>
        <w:t>で行</w:t>
      </w:r>
      <w:r w:rsidR="00BA4F2A">
        <w:rPr>
          <w:rFonts w:hint="eastAsia"/>
        </w:rPr>
        <w:t>う</w:t>
      </w:r>
      <w:r w:rsidR="009A57F6">
        <w:rPr>
          <w:rFonts w:hint="eastAsia"/>
        </w:rPr>
        <w:t>（</w:t>
      </w:r>
      <w:r w:rsidR="002B3BC6">
        <w:rPr>
          <w:rFonts w:hint="eastAsia"/>
        </w:rPr>
        <w:t>電話</w:t>
      </w:r>
      <w:r w:rsidR="00BA4F2A">
        <w:rPr>
          <w:rFonts w:hint="eastAsia"/>
        </w:rPr>
        <w:t>は</w:t>
      </w:r>
      <w:r w:rsidR="002B3BC6">
        <w:rPr>
          <w:rFonts w:hint="eastAsia"/>
        </w:rPr>
        <w:t>至急対応が必要な場合を除</w:t>
      </w:r>
      <w:r w:rsidR="00BA4F2A">
        <w:rPr>
          <w:rFonts w:hint="eastAsia"/>
        </w:rPr>
        <w:t>き</w:t>
      </w:r>
      <w:r w:rsidR="002B3BC6">
        <w:rPr>
          <w:rFonts w:hint="eastAsia"/>
        </w:rPr>
        <w:t>午後</w:t>
      </w:r>
      <w:r w:rsidR="009A57F6">
        <w:rPr>
          <w:rFonts w:hint="eastAsia"/>
        </w:rPr>
        <w:t>）。</w:t>
      </w:r>
    </w:p>
    <w:p w14:paraId="1394F4A3" w14:textId="022C621C" w:rsidR="0081060F" w:rsidRDefault="00E57E9D" w:rsidP="006D2540">
      <w:pPr>
        <w:ind w:leftChars="150" w:left="1560" w:hangingChars="500" w:hanging="1200"/>
      </w:pPr>
      <w:r>
        <w:rPr>
          <w:rFonts w:hint="eastAsia"/>
        </w:rPr>
        <w:t>補足事項</w:t>
      </w:r>
      <w:r w:rsidR="006D2540">
        <w:rPr>
          <w:rFonts w:hint="eastAsia"/>
        </w:rPr>
        <w:t>２</w:t>
      </w:r>
      <w:r w:rsidR="00611413">
        <w:rPr>
          <w:rFonts w:hint="eastAsia"/>
        </w:rPr>
        <w:t>:</w:t>
      </w:r>
      <w:r>
        <w:rPr>
          <w:rFonts w:hint="eastAsia"/>
        </w:rPr>
        <w:t>治験依頼者等</w:t>
      </w:r>
      <w:r w:rsidR="0081060F">
        <w:rPr>
          <w:rFonts w:hint="eastAsia"/>
        </w:rPr>
        <w:t>からの説明</w:t>
      </w:r>
      <w:r w:rsidR="00024526">
        <w:rPr>
          <w:rFonts w:hint="eastAsia"/>
        </w:rPr>
        <w:t>を希望する</w:t>
      </w:r>
      <w:r w:rsidR="00B33B20">
        <w:rPr>
          <w:rFonts w:hint="eastAsia"/>
        </w:rPr>
        <w:t>場合</w:t>
      </w:r>
      <w:r w:rsidR="008F18AB">
        <w:rPr>
          <w:rFonts w:hint="eastAsia"/>
        </w:rPr>
        <w:t>、</w:t>
      </w:r>
      <w:r>
        <w:rPr>
          <w:rFonts w:hint="eastAsia"/>
        </w:rPr>
        <w:t>検査部に直接説明する機会を調整する。調整は担当</w:t>
      </w:r>
      <w:r>
        <w:rPr>
          <w:rFonts w:hint="eastAsia"/>
        </w:rPr>
        <w:t>CRC</w:t>
      </w:r>
      <w:r>
        <w:rPr>
          <w:rFonts w:hint="eastAsia"/>
        </w:rPr>
        <w:t>が行う。</w:t>
      </w:r>
    </w:p>
    <w:p w14:paraId="374B0719" w14:textId="604A1990" w:rsidR="002B3BC6" w:rsidRDefault="00263BCD" w:rsidP="00263BCD">
      <w:pPr>
        <w:ind w:left="360" w:hangingChars="150" w:hanging="360"/>
      </w:pPr>
      <w:r>
        <w:rPr>
          <w:rFonts w:hint="eastAsia"/>
        </w:rPr>
        <w:t>②</w:t>
      </w:r>
      <w:r>
        <w:rPr>
          <w:rFonts w:hint="eastAsia"/>
        </w:rPr>
        <w:t xml:space="preserve"> </w:t>
      </w:r>
      <w:r w:rsidR="002B3BC6">
        <w:rPr>
          <w:rFonts w:hint="eastAsia"/>
        </w:rPr>
        <w:t>当該治験で使用する機器等に求められる精度管理</w:t>
      </w:r>
      <w:r w:rsidR="00AB47D8">
        <w:rPr>
          <w:rFonts w:hint="eastAsia"/>
        </w:rPr>
        <w:t>等</w:t>
      </w:r>
      <w:r w:rsidR="004D4A31">
        <w:rPr>
          <w:rFonts w:hint="eastAsia"/>
        </w:rPr>
        <w:t>の</w:t>
      </w:r>
      <w:r w:rsidR="002B3BC6">
        <w:rPr>
          <w:rFonts w:hint="eastAsia"/>
        </w:rPr>
        <w:t>確認を行</w:t>
      </w:r>
      <w:r w:rsidR="009F4802">
        <w:rPr>
          <w:rFonts w:hint="eastAsia"/>
        </w:rPr>
        <w:t>う。</w:t>
      </w:r>
      <w:r w:rsidR="002B3BC6">
        <w:rPr>
          <w:rFonts w:hint="eastAsia"/>
        </w:rPr>
        <w:t>当該治験で求められる基準を満たしていないことが判明した場合、適宜、治験依頼者等および検査部研究担当者に相談を行う。</w:t>
      </w:r>
    </w:p>
    <w:p w14:paraId="2F87DDF1" w14:textId="7D3F2C8F" w:rsidR="009F4802" w:rsidRDefault="009F4802" w:rsidP="009F4802">
      <w:pPr>
        <w:ind w:leftChars="150" w:left="1560" w:hangingChars="500" w:hanging="1200"/>
      </w:pPr>
      <w:r>
        <w:rPr>
          <w:rFonts w:hint="eastAsia"/>
        </w:rPr>
        <w:t>補足事項１</w:t>
      </w:r>
      <w:r w:rsidR="00611413">
        <w:rPr>
          <w:rFonts w:hint="eastAsia"/>
        </w:rPr>
        <w:t>:</w:t>
      </w:r>
      <w:r w:rsidR="00462ECA">
        <w:rPr>
          <w:rFonts w:hint="eastAsia"/>
        </w:rPr>
        <w:t>各機器等に関連する</w:t>
      </w:r>
      <w:r w:rsidR="008B34B8">
        <w:rPr>
          <w:rFonts w:hint="eastAsia"/>
        </w:rPr>
        <w:t>作業手順に関して</w:t>
      </w:r>
      <w:r w:rsidR="00B918EA">
        <w:rPr>
          <w:rFonts w:hint="eastAsia"/>
        </w:rPr>
        <w:t>も</w:t>
      </w:r>
      <w:r w:rsidR="00611413">
        <w:rPr>
          <w:rFonts w:hint="eastAsia"/>
        </w:rPr>
        <w:t>、</w:t>
      </w:r>
      <w:r w:rsidR="004E31FD">
        <w:rPr>
          <w:rFonts w:hint="eastAsia"/>
        </w:rPr>
        <w:t>“求められる基準”</w:t>
      </w:r>
      <w:r w:rsidR="008B34B8">
        <w:rPr>
          <w:rFonts w:hint="eastAsia"/>
        </w:rPr>
        <w:t>を満たしているか</w:t>
      </w:r>
      <w:r w:rsidR="00462ECA">
        <w:rPr>
          <w:rFonts w:hint="eastAsia"/>
        </w:rPr>
        <w:t>確認を行う。</w:t>
      </w:r>
    </w:p>
    <w:p w14:paraId="545C215F" w14:textId="5B0DBA89" w:rsidR="002B3BC6" w:rsidRDefault="002F1A49" w:rsidP="002D478B">
      <w:pPr>
        <w:ind w:left="360" w:hangingChars="150" w:hanging="360"/>
      </w:pPr>
      <w:r>
        <w:rPr>
          <w:rFonts w:hint="eastAsia"/>
        </w:rPr>
        <w:t>③</w:t>
      </w:r>
      <w:r>
        <w:rPr>
          <w:rFonts w:hint="eastAsia"/>
        </w:rPr>
        <w:t xml:space="preserve"> </w:t>
      </w:r>
      <w:r w:rsidR="002B3BC6">
        <w:rPr>
          <w:rFonts w:hint="eastAsia"/>
        </w:rPr>
        <w:t>当該治験に関係する実務を行う検査部担当者には、検査部研究担当者</w:t>
      </w:r>
      <w:r>
        <w:rPr>
          <w:rFonts w:hint="eastAsia"/>
        </w:rPr>
        <w:t>を通し</w:t>
      </w:r>
      <w:r w:rsidR="00FC4781">
        <w:rPr>
          <w:rFonts w:hint="eastAsia"/>
        </w:rPr>
        <w:t>て</w:t>
      </w:r>
      <w:r w:rsidR="002B3BC6">
        <w:rPr>
          <w:rFonts w:hint="eastAsia"/>
        </w:rPr>
        <w:t>、情報提供、実施手順の確認等、当該治験の実施に必要な確認を行う。</w:t>
      </w:r>
    </w:p>
    <w:p w14:paraId="6D792ACD" w14:textId="4738C70F" w:rsidR="002B3BC6" w:rsidRDefault="007314AB" w:rsidP="007314AB">
      <w:pPr>
        <w:ind w:left="360" w:hangingChars="150" w:hanging="360"/>
      </w:pPr>
      <w:r>
        <w:rPr>
          <w:rFonts w:hint="eastAsia"/>
        </w:rPr>
        <w:t>④</w:t>
      </w:r>
      <w:r>
        <w:rPr>
          <w:rFonts w:hint="eastAsia"/>
        </w:rPr>
        <w:t xml:space="preserve"> </w:t>
      </w:r>
      <w:r w:rsidR="002B3BC6">
        <w:rPr>
          <w:rFonts w:hint="eastAsia"/>
        </w:rPr>
        <w:t>検査部への連絡・相談は、原則、治験責任医師合意前に行うことを基本とするが、治験責任医師合意後に当該治験の情報を入手した場合は、治験責任医師合意前の手順に準じて、可能な限り早急に検査部へ連絡する。</w:t>
      </w:r>
    </w:p>
    <w:p w14:paraId="5C6BECE3" w14:textId="77777777" w:rsidR="002B3BC6" w:rsidRDefault="002B3BC6" w:rsidP="008032E6">
      <w:pPr>
        <w:ind w:left="240" w:hangingChars="100" w:hanging="240"/>
      </w:pPr>
    </w:p>
    <w:p w14:paraId="336BA864" w14:textId="77777777" w:rsidR="002B3BC6" w:rsidRPr="000700E7" w:rsidRDefault="002B3BC6" w:rsidP="008032E6">
      <w:pPr>
        <w:ind w:left="241" w:hangingChars="100" w:hanging="241"/>
        <w:rPr>
          <w:b/>
          <w:bCs/>
        </w:rPr>
      </w:pPr>
      <w:r w:rsidRPr="000700E7">
        <w:rPr>
          <w:rFonts w:hint="eastAsia"/>
          <w:b/>
          <w:bCs/>
        </w:rPr>
        <w:t>（２）治験責任医師合意後</w:t>
      </w:r>
      <w:r w:rsidRPr="000700E7">
        <w:rPr>
          <w:rFonts w:hint="eastAsia"/>
          <w:b/>
          <w:bCs/>
        </w:rPr>
        <w:t>(</w:t>
      </w:r>
      <w:r w:rsidRPr="000700E7">
        <w:rPr>
          <w:rFonts w:hint="eastAsia"/>
          <w:b/>
          <w:bCs/>
        </w:rPr>
        <w:t>契約前</w:t>
      </w:r>
      <w:r w:rsidRPr="000700E7">
        <w:rPr>
          <w:rFonts w:hint="eastAsia"/>
          <w:b/>
          <w:bCs/>
        </w:rPr>
        <w:t>)</w:t>
      </w:r>
    </w:p>
    <w:p w14:paraId="4427DBB2" w14:textId="7B0DA90D" w:rsidR="002B3BC6" w:rsidRDefault="002B3BC6" w:rsidP="00AA7B29">
      <w:pPr>
        <w:ind w:left="360" w:hangingChars="150" w:hanging="360"/>
      </w:pPr>
      <w:r>
        <w:rPr>
          <w:rFonts w:hint="eastAsia"/>
        </w:rPr>
        <w:t>①</w:t>
      </w:r>
      <w:r w:rsidR="00AA7B29">
        <w:rPr>
          <w:rFonts w:hint="eastAsia"/>
        </w:rPr>
        <w:t xml:space="preserve"> </w:t>
      </w:r>
      <w:r>
        <w:rPr>
          <w:rFonts w:hint="eastAsia"/>
        </w:rPr>
        <w:t>当該治験を実施するにあたり検査部スタッフのトレーニングが必要な場合、担当</w:t>
      </w:r>
      <w:r>
        <w:rPr>
          <w:rFonts w:hint="eastAsia"/>
        </w:rPr>
        <w:t>CRC</w:t>
      </w:r>
      <w:r>
        <w:rPr>
          <w:rFonts w:hint="eastAsia"/>
        </w:rPr>
        <w:t>が治験依頼者等や各担当者との調整を行</w:t>
      </w:r>
      <w:r w:rsidR="00201A25">
        <w:rPr>
          <w:rFonts w:hint="eastAsia"/>
        </w:rPr>
        <w:t>い、対応可能か</w:t>
      </w:r>
      <w:r w:rsidR="009B6AFE">
        <w:rPr>
          <w:rFonts w:hint="eastAsia"/>
        </w:rPr>
        <w:t>どうか</w:t>
      </w:r>
      <w:r w:rsidR="00201A25">
        <w:rPr>
          <w:rFonts w:hint="eastAsia"/>
        </w:rPr>
        <w:t>を確認する</w:t>
      </w:r>
      <w:r>
        <w:rPr>
          <w:rFonts w:hint="eastAsia"/>
        </w:rPr>
        <w:t>。</w:t>
      </w:r>
      <w:r w:rsidR="00BB0ADD">
        <w:rPr>
          <w:rFonts w:hint="eastAsia"/>
        </w:rPr>
        <w:t>連絡方法は前項</w:t>
      </w:r>
      <w:r w:rsidR="00BB0ADD">
        <w:rPr>
          <w:rFonts w:hint="eastAsia"/>
        </w:rPr>
        <w:t>(</w:t>
      </w:r>
      <w:r w:rsidR="00BB0ADD">
        <w:rPr>
          <w:rFonts w:hint="eastAsia"/>
        </w:rPr>
        <w:t>補足事項１</w:t>
      </w:r>
      <w:r w:rsidR="00BB0ADD">
        <w:rPr>
          <w:rFonts w:hint="eastAsia"/>
        </w:rPr>
        <w:t>)</w:t>
      </w:r>
      <w:r w:rsidR="00BB0ADD">
        <w:rPr>
          <w:rFonts w:hint="eastAsia"/>
        </w:rPr>
        <w:t>に準ずる。</w:t>
      </w:r>
    </w:p>
    <w:p w14:paraId="0520D3C1" w14:textId="67791B4F" w:rsidR="002B3BC6" w:rsidRDefault="00BB0ADD" w:rsidP="00AA7B29">
      <w:pPr>
        <w:ind w:left="360" w:hangingChars="150" w:hanging="360"/>
      </w:pPr>
      <w:r>
        <w:rPr>
          <w:rFonts w:hint="eastAsia"/>
        </w:rPr>
        <w:t>②</w:t>
      </w:r>
      <w:r>
        <w:rPr>
          <w:rFonts w:hint="eastAsia"/>
        </w:rPr>
        <w:t xml:space="preserve"> </w:t>
      </w:r>
      <w:r w:rsidR="002B3BC6">
        <w:rPr>
          <w:rFonts w:hint="eastAsia"/>
        </w:rPr>
        <w:t>当該治験に関するトレーニングや、当該治験において通常診療で実施しない作業を求められる場合は、検査部へ治験協力費の算定を行う。</w:t>
      </w:r>
    </w:p>
    <w:p w14:paraId="576839A0" w14:textId="65F7B074" w:rsidR="002B3BC6" w:rsidRDefault="006163F2" w:rsidP="00AA7B29">
      <w:pPr>
        <w:ind w:left="360" w:hangingChars="150" w:hanging="360"/>
      </w:pPr>
      <w:r>
        <w:rPr>
          <w:rFonts w:hint="eastAsia"/>
        </w:rPr>
        <w:t>③</w:t>
      </w:r>
      <w:r>
        <w:rPr>
          <w:rFonts w:hint="eastAsia"/>
        </w:rPr>
        <w:t xml:space="preserve"> </w:t>
      </w:r>
      <w:r w:rsidR="002B3BC6">
        <w:rPr>
          <w:rFonts w:hint="eastAsia"/>
        </w:rPr>
        <w:t>通常の治験協力費の算定以外に、算定が望ましいと考えられる作業が発生する場合は、適宜、検査部研究担当者と治験部門長または治験施設支援機関担当者で協議を行う。</w:t>
      </w:r>
    </w:p>
    <w:p w14:paraId="584E3818" w14:textId="77777777" w:rsidR="007314AB" w:rsidRDefault="007314AB" w:rsidP="008032E6">
      <w:pPr>
        <w:ind w:left="240" w:hangingChars="100" w:hanging="240"/>
      </w:pPr>
    </w:p>
    <w:p w14:paraId="547796E6" w14:textId="77777777" w:rsidR="002B3BC6" w:rsidRPr="000700E7" w:rsidRDefault="002B3BC6" w:rsidP="008032E6">
      <w:pPr>
        <w:ind w:left="241" w:hangingChars="100" w:hanging="241"/>
        <w:rPr>
          <w:b/>
          <w:bCs/>
        </w:rPr>
      </w:pPr>
      <w:r w:rsidRPr="000700E7">
        <w:rPr>
          <w:rFonts w:hint="eastAsia"/>
          <w:b/>
          <w:bCs/>
        </w:rPr>
        <w:t>（</w:t>
      </w:r>
      <w:r w:rsidRPr="000700E7">
        <w:rPr>
          <w:rFonts w:hint="eastAsia"/>
          <w:b/>
          <w:bCs/>
        </w:rPr>
        <w:t>3</w:t>
      </w:r>
      <w:r w:rsidRPr="000700E7">
        <w:rPr>
          <w:rFonts w:hint="eastAsia"/>
          <w:b/>
          <w:bCs/>
        </w:rPr>
        <w:t>）治験責任医師合意後</w:t>
      </w:r>
      <w:r w:rsidRPr="000700E7">
        <w:rPr>
          <w:rFonts w:hint="eastAsia"/>
          <w:b/>
          <w:bCs/>
        </w:rPr>
        <w:t>(</w:t>
      </w:r>
      <w:r w:rsidRPr="000700E7">
        <w:rPr>
          <w:rFonts w:hint="eastAsia"/>
          <w:b/>
          <w:bCs/>
        </w:rPr>
        <w:t>契約後</w:t>
      </w:r>
      <w:r w:rsidRPr="000700E7">
        <w:rPr>
          <w:rFonts w:hint="eastAsia"/>
          <w:b/>
          <w:bCs/>
        </w:rPr>
        <w:t>)</w:t>
      </w:r>
    </w:p>
    <w:p w14:paraId="524F9251" w14:textId="77777777" w:rsidR="00262CD2" w:rsidRDefault="002B3BC6" w:rsidP="009B6AFE">
      <w:pPr>
        <w:ind w:left="360" w:hangingChars="150" w:hanging="360"/>
      </w:pPr>
      <w:r>
        <w:rPr>
          <w:rFonts w:hint="eastAsia"/>
        </w:rPr>
        <w:t>①</w:t>
      </w:r>
      <w:r w:rsidR="0077280B">
        <w:rPr>
          <w:rFonts w:hint="eastAsia"/>
        </w:rPr>
        <w:t xml:space="preserve"> </w:t>
      </w:r>
      <w:r>
        <w:rPr>
          <w:rFonts w:hint="eastAsia"/>
        </w:rPr>
        <w:t>検査部へ「研究検査依頼書」の提出</w:t>
      </w:r>
      <w:r w:rsidR="00E12A07">
        <w:rPr>
          <w:rFonts w:hint="eastAsia"/>
        </w:rPr>
        <w:t>の要否を確認し、</w:t>
      </w:r>
      <w:r>
        <w:rPr>
          <w:rFonts w:hint="eastAsia"/>
        </w:rPr>
        <w:t>必要な場合</w:t>
      </w:r>
      <w:r w:rsidR="00E12A07">
        <w:rPr>
          <w:rFonts w:hint="eastAsia"/>
        </w:rPr>
        <w:t>は</w:t>
      </w:r>
      <w:r>
        <w:rPr>
          <w:rFonts w:hint="eastAsia"/>
        </w:rPr>
        <w:t>最初の組み入れが行われる前までに提出する。</w:t>
      </w:r>
    </w:p>
    <w:p w14:paraId="0A3F6179" w14:textId="198826BD" w:rsidR="002B3BC6" w:rsidRDefault="00262CD2" w:rsidP="00262CD2">
      <w:pPr>
        <w:ind w:firstLineChars="150" w:firstLine="360"/>
      </w:pPr>
      <w:r>
        <w:rPr>
          <w:rFonts w:hint="eastAsia"/>
        </w:rPr>
        <w:t>※</w:t>
      </w:r>
      <w:r w:rsidR="00E12A07">
        <w:rPr>
          <w:rFonts w:hint="eastAsia"/>
        </w:rPr>
        <w:t>承認が得られ</w:t>
      </w:r>
      <w:r w:rsidR="005944DD">
        <w:rPr>
          <w:rFonts w:hint="eastAsia"/>
        </w:rPr>
        <w:t>れば</w:t>
      </w:r>
      <w:r w:rsidR="00E12A07">
        <w:rPr>
          <w:rFonts w:hint="eastAsia"/>
        </w:rPr>
        <w:t>治験受け入れが可能となる</w:t>
      </w:r>
      <w:r w:rsidR="002B3BC6">
        <w:rPr>
          <w:rFonts w:hint="eastAsia"/>
        </w:rPr>
        <w:t>。</w:t>
      </w:r>
    </w:p>
    <w:p w14:paraId="3C8B2624" w14:textId="471A5216" w:rsidR="002B3BC6" w:rsidRDefault="005944DD" w:rsidP="009B6AFE">
      <w:pPr>
        <w:ind w:left="360" w:hangingChars="150" w:hanging="360"/>
      </w:pPr>
      <w:r>
        <w:rPr>
          <w:rFonts w:hint="eastAsia"/>
        </w:rPr>
        <w:t>②</w:t>
      </w:r>
      <w:r>
        <w:rPr>
          <w:rFonts w:hint="eastAsia"/>
        </w:rPr>
        <w:t xml:space="preserve"> </w:t>
      </w:r>
      <w:r w:rsidR="002B3BC6">
        <w:rPr>
          <w:rFonts w:hint="eastAsia"/>
        </w:rPr>
        <w:t>当該治験の開始にあたり、検査部向けスタートアップミーティングが必要な場合は、担当</w:t>
      </w:r>
      <w:r w:rsidR="002B3BC6">
        <w:rPr>
          <w:rFonts w:hint="eastAsia"/>
        </w:rPr>
        <w:t>CRC</w:t>
      </w:r>
      <w:r w:rsidR="002B3BC6">
        <w:rPr>
          <w:rFonts w:hint="eastAsia"/>
        </w:rPr>
        <w:t>が調整を行う。</w:t>
      </w:r>
    </w:p>
    <w:p w14:paraId="4142FBFC" w14:textId="2132A149" w:rsidR="002B3BC6" w:rsidRDefault="005944DD" w:rsidP="009B6AFE">
      <w:pPr>
        <w:ind w:left="360" w:hangingChars="150" w:hanging="360"/>
      </w:pPr>
      <w:r>
        <w:rPr>
          <w:rFonts w:hint="eastAsia"/>
        </w:rPr>
        <w:t>③</w:t>
      </w:r>
      <w:r>
        <w:rPr>
          <w:rFonts w:hint="eastAsia"/>
        </w:rPr>
        <w:t xml:space="preserve"> </w:t>
      </w:r>
      <w:r w:rsidR="002B3BC6">
        <w:rPr>
          <w:rFonts w:hint="eastAsia"/>
        </w:rPr>
        <w:t>検査手順等については、当該治験の実施が決定した時点では定まっていないことも多く、また変更されることも多い</w:t>
      </w:r>
      <w:r w:rsidR="005935D7">
        <w:rPr>
          <w:rFonts w:hint="eastAsia"/>
        </w:rPr>
        <w:t>。</w:t>
      </w:r>
      <w:r w:rsidR="002B3BC6">
        <w:rPr>
          <w:rFonts w:hint="eastAsia"/>
        </w:rPr>
        <w:t>適宜、検査部研究担当者や各担当者と情報を共有する。</w:t>
      </w:r>
    </w:p>
    <w:p w14:paraId="25201C76" w14:textId="5DCEE896" w:rsidR="0048632C" w:rsidRPr="002B3BC6" w:rsidRDefault="002B3BC6" w:rsidP="00152817">
      <w:pPr>
        <w:ind w:left="240" w:hangingChars="100" w:hanging="240"/>
      </w:pPr>
      <w:r>
        <w:rPr>
          <w:rFonts w:hint="eastAsia"/>
        </w:rPr>
        <w:t>※</w:t>
      </w:r>
      <w:r w:rsidR="005935D7">
        <w:rPr>
          <w:rFonts w:hint="eastAsia"/>
        </w:rPr>
        <w:t>上記</w:t>
      </w:r>
      <w:r>
        <w:rPr>
          <w:rFonts w:hint="eastAsia"/>
        </w:rPr>
        <w:t>①～</w:t>
      </w:r>
      <w:r w:rsidR="005935D7">
        <w:rPr>
          <w:rFonts w:hint="eastAsia"/>
        </w:rPr>
        <w:t>③</w:t>
      </w:r>
      <w:r>
        <w:rPr>
          <w:rFonts w:hint="eastAsia"/>
        </w:rPr>
        <w:t>については、契約締結業務と同時進行でご相談させて</w:t>
      </w:r>
      <w:r w:rsidR="00052FF5">
        <w:rPr>
          <w:rFonts w:hint="eastAsia"/>
        </w:rPr>
        <w:t>頂く</w:t>
      </w:r>
      <w:r>
        <w:rPr>
          <w:rFonts w:hint="eastAsia"/>
        </w:rPr>
        <w:t>場合もある。</w:t>
      </w:r>
    </w:p>
    <w:sectPr w:rsidR="0048632C" w:rsidRPr="002B3BC6" w:rsidSect="00FC4781">
      <w:headerReference w:type="default" r:id="rId6"/>
      <w:pgSz w:w="11906" w:h="16838"/>
      <w:pgMar w:top="907"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F9C6" w14:textId="77777777" w:rsidR="00742A8B" w:rsidRDefault="00742A8B" w:rsidP="006E280C">
      <w:r>
        <w:separator/>
      </w:r>
    </w:p>
  </w:endnote>
  <w:endnote w:type="continuationSeparator" w:id="0">
    <w:p w14:paraId="4A6CF440" w14:textId="77777777" w:rsidR="00742A8B" w:rsidRDefault="00742A8B" w:rsidP="006E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B280" w14:textId="77777777" w:rsidR="00742A8B" w:rsidRDefault="00742A8B" w:rsidP="006E280C">
      <w:r>
        <w:separator/>
      </w:r>
    </w:p>
  </w:footnote>
  <w:footnote w:type="continuationSeparator" w:id="0">
    <w:p w14:paraId="53E6A76B" w14:textId="77777777" w:rsidR="00742A8B" w:rsidRDefault="00742A8B" w:rsidP="006E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64F3" w14:textId="5BE4C1C3" w:rsidR="006E280C" w:rsidRDefault="006E280C" w:rsidP="006E280C">
    <w:pPr>
      <w:pStyle w:val="a3"/>
      <w:jc w:val="right"/>
    </w:pPr>
    <w:r>
      <w:rPr>
        <w:rFonts w:hint="eastAsia"/>
      </w:rPr>
      <w:t>第</w:t>
    </w:r>
    <w:r>
      <w:rPr>
        <w:rFonts w:hint="eastAsia"/>
      </w:rPr>
      <w:t>1</w:t>
    </w:r>
    <w:r>
      <w:rPr>
        <w:rFonts w:hint="eastAsia"/>
      </w:rPr>
      <w:t>版</w:t>
    </w:r>
    <w:r>
      <w:rPr>
        <w:rFonts w:hint="eastAsia"/>
      </w:rPr>
      <w:t xml:space="preserve"> 2023.</w:t>
    </w:r>
    <w:r w:rsidR="00E752CA">
      <w:rPr>
        <w:rFonts w:hint="eastAsia"/>
      </w:rPr>
      <w:t>5</w:t>
    </w:r>
    <w:r>
      <w:rPr>
        <w:rFonts w:hint="eastAsia"/>
      </w:rPr>
      <w:t>.</w:t>
    </w:r>
    <w:r w:rsidR="00E752CA">
      <w:rPr>
        <w:rFonts w:hint="eastAsia"/>
      </w:rPr>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C6"/>
    <w:rsid w:val="00024526"/>
    <w:rsid w:val="00030565"/>
    <w:rsid w:val="00052FF5"/>
    <w:rsid w:val="000700E7"/>
    <w:rsid w:val="00137479"/>
    <w:rsid w:val="00152817"/>
    <w:rsid w:val="001B6416"/>
    <w:rsid w:val="00201A25"/>
    <w:rsid w:val="002531E2"/>
    <w:rsid w:val="00262CD2"/>
    <w:rsid w:val="00263BCD"/>
    <w:rsid w:val="002B3BC6"/>
    <w:rsid w:val="002D478B"/>
    <w:rsid w:val="002F1A49"/>
    <w:rsid w:val="00462ECA"/>
    <w:rsid w:val="0048632C"/>
    <w:rsid w:val="004C74A0"/>
    <w:rsid w:val="004D4A31"/>
    <w:rsid w:val="004E31FD"/>
    <w:rsid w:val="00587CED"/>
    <w:rsid w:val="005935D7"/>
    <w:rsid w:val="005944DD"/>
    <w:rsid w:val="005D03DF"/>
    <w:rsid w:val="00611413"/>
    <w:rsid w:val="006163F2"/>
    <w:rsid w:val="006D2540"/>
    <w:rsid w:val="006E280C"/>
    <w:rsid w:val="00710C1B"/>
    <w:rsid w:val="00724693"/>
    <w:rsid w:val="007314AB"/>
    <w:rsid w:val="00742A8B"/>
    <w:rsid w:val="00747BC0"/>
    <w:rsid w:val="007649C0"/>
    <w:rsid w:val="0077280B"/>
    <w:rsid w:val="008032E6"/>
    <w:rsid w:val="0081060F"/>
    <w:rsid w:val="008B34B8"/>
    <w:rsid w:val="008F0571"/>
    <w:rsid w:val="008F18AB"/>
    <w:rsid w:val="009A57F6"/>
    <w:rsid w:val="009B6AFE"/>
    <w:rsid w:val="009F4802"/>
    <w:rsid w:val="00A2119A"/>
    <w:rsid w:val="00A26FE3"/>
    <w:rsid w:val="00AA7B29"/>
    <w:rsid w:val="00AB47D8"/>
    <w:rsid w:val="00AE7261"/>
    <w:rsid w:val="00B33B20"/>
    <w:rsid w:val="00B918EA"/>
    <w:rsid w:val="00BA4F2A"/>
    <w:rsid w:val="00BB0ADD"/>
    <w:rsid w:val="00C0273F"/>
    <w:rsid w:val="00C9624C"/>
    <w:rsid w:val="00CE703B"/>
    <w:rsid w:val="00DC120F"/>
    <w:rsid w:val="00E12A07"/>
    <w:rsid w:val="00E57E9D"/>
    <w:rsid w:val="00E74FA0"/>
    <w:rsid w:val="00E752CA"/>
    <w:rsid w:val="00ED53D9"/>
    <w:rsid w:val="00EE5839"/>
    <w:rsid w:val="00F23564"/>
    <w:rsid w:val="00F72130"/>
    <w:rsid w:val="00FC4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098BC"/>
  <w15:chartTrackingRefBased/>
  <w15:docId w15:val="{A6F57DE6-EA38-4C80-BA02-C4E9213E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280C"/>
    <w:pPr>
      <w:tabs>
        <w:tab w:val="center" w:pos="4252"/>
        <w:tab w:val="right" w:pos="8504"/>
      </w:tabs>
      <w:snapToGrid w:val="0"/>
    </w:pPr>
  </w:style>
  <w:style w:type="character" w:customStyle="1" w:styleId="a4">
    <w:name w:val="ヘッダー (文字)"/>
    <w:basedOn w:val="a0"/>
    <w:link w:val="a3"/>
    <w:uiPriority w:val="99"/>
    <w:rsid w:val="006E280C"/>
  </w:style>
  <w:style w:type="paragraph" w:styleId="a5">
    <w:name w:val="footer"/>
    <w:basedOn w:val="a"/>
    <w:link w:val="a6"/>
    <w:uiPriority w:val="99"/>
    <w:unhideWhenUsed/>
    <w:rsid w:val="006E280C"/>
    <w:pPr>
      <w:tabs>
        <w:tab w:val="center" w:pos="4252"/>
        <w:tab w:val="right" w:pos="8504"/>
      </w:tabs>
      <w:snapToGrid w:val="0"/>
    </w:pPr>
  </w:style>
  <w:style w:type="character" w:customStyle="1" w:styleId="a6">
    <w:name w:val="フッター (文字)"/>
    <w:basedOn w:val="a0"/>
    <w:link w:val="a5"/>
    <w:uiPriority w:val="99"/>
    <w:rsid w:val="006E2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大枝　敏</dc:creator>
  <cp:keywords/>
  <dc:description/>
  <cp:lastModifiedBy>大枝　敏</cp:lastModifiedBy>
  <cp:revision>3</cp:revision>
  <dcterms:created xsi:type="dcterms:W3CDTF">2023-05-23T00:01:00Z</dcterms:created>
  <dcterms:modified xsi:type="dcterms:W3CDTF">2023-05-23T01:24:00Z</dcterms:modified>
</cp:coreProperties>
</file>